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4FDB" w14:textId="77777777" w:rsidR="00A74657" w:rsidRPr="00F102A7" w:rsidRDefault="00A74657" w:rsidP="00A74657">
      <w:pPr>
        <w:rPr>
          <w:rFonts w:asciiTheme="majorHAnsi" w:hAnsiTheme="majorHAnsi" w:cstheme="majorHAnsi"/>
          <w:sz w:val="24"/>
          <w:szCs w:val="24"/>
        </w:rPr>
      </w:pPr>
      <w:r>
        <w:rPr>
          <w:rFonts w:asciiTheme="majorHAnsi" w:hAnsiTheme="majorHAnsi" w:cstheme="majorHAnsi"/>
          <w:sz w:val="24"/>
          <w:szCs w:val="24"/>
          <w:lang w:val="vi"/>
        </w:rPr>
        <w:t xml:space="preserve">Bắt đầu từ thứ Hai, ngày 2 tháng 2 năm 2024, Hệ thống Giao thông Công cộng Khu vực Charlotte (CATS) sẽ điều chỉnh một số tuyến đường để cải thiện trải nghiệm của hành khách và hiệu suất đúng giờ. </w:t>
      </w:r>
    </w:p>
    <w:p w14:paraId="010C345E" w14:textId="77777777" w:rsidR="00A74657" w:rsidRPr="009D4778" w:rsidRDefault="00A74657" w:rsidP="00A74657">
      <w:pPr>
        <w:rPr>
          <w:rFonts w:asciiTheme="majorHAnsi" w:hAnsiTheme="majorHAnsi" w:cstheme="majorHAnsi"/>
          <w:sz w:val="18"/>
          <w:szCs w:val="18"/>
        </w:rPr>
      </w:pPr>
    </w:p>
    <w:p w14:paraId="4C41A947" w14:textId="460CD7B4" w:rsidR="00A74657" w:rsidRDefault="00A74657" w:rsidP="00A74657">
      <w:pPr>
        <w:rPr>
          <w:rFonts w:asciiTheme="majorHAnsi" w:hAnsiTheme="majorHAnsi" w:cstheme="majorHAnsi"/>
          <w:b/>
          <w:bCs/>
          <w:sz w:val="24"/>
          <w:szCs w:val="24"/>
          <w:u w:val="single"/>
        </w:rPr>
      </w:pPr>
      <w:r>
        <w:rPr>
          <w:rFonts w:asciiTheme="majorHAnsi" w:hAnsiTheme="majorHAnsi" w:cstheme="majorHAnsi"/>
          <w:b/>
          <w:bCs/>
          <w:sz w:val="24"/>
          <w:szCs w:val="24"/>
          <w:u w:val="single"/>
          <w:lang w:val="vi"/>
        </w:rPr>
        <w:t>Thay đổi tuyến và lịch trình:</w:t>
      </w:r>
    </w:p>
    <w:p w14:paraId="0E07EC4D" w14:textId="77777777" w:rsidR="00A74657" w:rsidRPr="009D4778" w:rsidRDefault="00A74657" w:rsidP="00A74657">
      <w:pPr>
        <w:rPr>
          <w:rFonts w:asciiTheme="majorHAnsi" w:hAnsiTheme="majorHAnsi" w:cstheme="majorHAnsi"/>
          <w:b/>
          <w:bCs/>
          <w:sz w:val="18"/>
          <w:szCs w:val="18"/>
          <w:u w:val="single"/>
        </w:rPr>
      </w:pPr>
    </w:p>
    <w:p w14:paraId="61010D4D" w14:textId="77777777" w:rsidR="00A74657" w:rsidRDefault="00A74657" w:rsidP="00A74657">
      <w:pPr>
        <w:rPr>
          <w:rFonts w:asciiTheme="majorHAnsi" w:hAnsiTheme="majorHAnsi" w:cstheme="majorHAnsi"/>
          <w:sz w:val="24"/>
          <w:szCs w:val="24"/>
        </w:rPr>
      </w:pPr>
      <w:r>
        <w:rPr>
          <w:rFonts w:asciiTheme="majorHAnsi" w:hAnsiTheme="majorHAnsi" w:cstheme="majorHAnsi"/>
          <w:b/>
          <w:bCs/>
          <w:sz w:val="24"/>
          <w:szCs w:val="24"/>
          <w:lang w:val="vi"/>
        </w:rPr>
        <w:t>Tuyến 57 – Archdale</w:t>
      </w:r>
      <w:r>
        <w:rPr>
          <w:rFonts w:asciiTheme="majorHAnsi" w:hAnsiTheme="majorHAnsi" w:cstheme="majorHAnsi"/>
          <w:sz w:val="24"/>
          <w:szCs w:val="24"/>
          <w:lang w:val="vi"/>
        </w:rPr>
        <w:t>: CATS sẽ bổ sung thêm tuyến đêm cuối tuần bên cạnh tuyến mới vào Chủ nhật để phục vụ tốt hơn nhu cầu đi lại của hành khách.</w:t>
      </w:r>
    </w:p>
    <w:p w14:paraId="0068402F" w14:textId="77777777" w:rsidR="00A74657" w:rsidRPr="009D4778" w:rsidRDefault="00A74657" w:rsidP="00A74657">
      <w:pPr>
        <w:rPr>
          <w:rFonts w:asciiTheme="majorHAnsi" w:hAnsiTheme="majorHAnsi" w:cstheme="majorHAnsi"/>
          <w:sz w:val="18"/>
          <w:szCs w:val="18"/>
        </w:rPr>
      </w:pPr>
    </w:p>
    <w:p w14:paraId="3A72EC31" w14:textId="77777777" w:rsidR="00A74657" w:rsidRDefault="00A74657" w:rsidP="00A74657">
      <w:pPr>
        <w:rPr>
          <w:rFonts w:asciiTheme="majorHAnsi" w:hAnsiTheme="majorHAnsi" w:cstheme="majorHAnsi"/>
          <w:sz w:val="24"/>
          <w:szCs w:val="24"/>
        </w:rPr>
      </w:pPr>
      <w:r>
        <w:rPr>
          <w:rFonts w:asciiTheme="majorHAnsi" w:hAnsiTheme="majorHAnsi" w:cstheme="majorHAnsi"/>
          <w:sz w:val="24"/>
          <w:szCs w:val="24"/>
          <w:lang w:val="vi"/>
        </w:rPr>
        <w:t>Ngoài ra, CATS sẽ rút ngắn </w:t>
      </w:r>
      <w:r>
        <w:rPr>
          <w:rFonts w:asciiTheme="majorHAnsi" w:hAnsiTheme="majorHAnsi" w:cstheme="majorHAnsi"/>
          <w:b/>
          <w:bCs/>
          <w:sz w:val="24"/>
          <w:szCs w:val="24"/>
          <w:lang w:val="vi"/>
        </w:rPr>
        <w:t>Tuyến 57</w:t>
      </w:r>
      <w:r>
        <w:rPr>
          <w:rFonts w:asciiTheme="majorHAnsi" w:hAnsiTheme="majorHAnsi" w:cstheme="majorHAnsi"/>
          <w:sz w:val="24"/>
          <w:szCs w:val="24"/>
          <w:lang w:val="vi"/>
        </w:rPr>
        <w:t> đến Đại lộ Forest Point và Đường Arrowood. Tuyến đến Khu thương mại Forest Point sẽ bị ngừng hoạt động.</w:t>
      </w:r>
    </w:p>
    <w:p w14:paraId="65DBF894" w14:textId="77777777" w:rsidR="00A74657" w:rsidRPr="009D4778" w:rsidRDefault="00A74657" w:rsidP="00A74657">
      <w:pPr>
        <w:rPr>
          <w:rFonts w:asciiTheme="majorHAnsi" w:hAnsiTheme="majorHAnsi" w:cstheme="majorHAnsi"/>
          <w:sz w:val="18"/>
          <w:szCs w:val="18"/>
        </w:rPr>
      </w:pPr>
    </w:p>
    <w:p w14:paraId="42DC39C1" w14:textId="77777777" w:rsidR="00A74657" w:rsidRPr="000353E1" w:rsidRDefault="00A74657" w:rsidP="00A74657">
      <w:pPr>
        <w:rPr>
          <w:rFonts w:asciiTheme="majorHAnsi" w:hAnsiTheme="majorHAnsi" w:cstheme="majorHAnsi"/>
          <w:sz w:val="24"/>
          <w:szCs w:val="24"/>
        </w:rPr>
      </w:pPr>
      <w:r>
        <w:rPr>
          <w:rFonts w:asciiTheme="majorHAnsi" w:hAnsiTheme="majorHAnsi" w:cstheme="majorHAnsi"/>
          <w:b/>
          <w:bCs/>
          <w:sz w:val="24"/>
          <w:szCs w:val="24"/>
          <w:lang w:val="vi"/>
        </w:rPr>
        <w:t>Tuyến 235 – West Charlotte Connector</w:t>
      </w:r>
      <w:r>
        <w:rPr>
          <w:rFonts w:asciiTheme="majorHAnsi" w:hAnsiTheme="majorHAnsi" w:cstheme="majorHAnsi"/>
          <w:sz w:val="24"/>
          <w:szCs w:val="24"/>
          <w:lang w:val="vi"/>
        </w:rPr>
        <w:t xml:space="preserve"> (</w:t>
      </w:r>
      <w:r>
        <w:rPr>
          <w:rFonts w:asciiTheme="majorHAnsi" w:hAnsiTheme="majorHAnsi" w:cstheme="majorHAnsi"/>
          <w:b/>
          <w:bCs/>
          <w:i/>
          <w:iCs/>
          <w:sz w:val="24"/>
          <w:szCs w:val="24"/>
          <w:lang w:val="vi"/>
        </w:rPr>
        <w:t>tên mới</w:t>
      </w:r>
      <w:r>
        <w:rPr>
          <w:rFonts w:asciiTheme="majorHAnsi" w:hAnsiTheme="majorHAnsi" w:cstheme="majorHAnsi"/>
          <w:sz w:val="24"/>
          <w:szCs w:val="24"/>
          <w:lang w:val="vi"/>
        </w:rPr>
        <w:t>): CATS sẽ bổ sung thêm tuyến vào các đêm trong tuần và thứ Bảy muộn hơn, bên cạnh tuyến mới vào ngày Chủ nhật để phục vụ tốt hơn nhu cầu đi lại của hành khách.</w:t>
      </w:r>
    </w:p>
    <w:p w14:paraId="15A081D9" w14:textId="77777777" w:rsidR="00A74657" w:rsidRPr="009D4778" w:rsidRDefault="00A74657" w:rsidP="00A74657">
      <w:pPr>
        <w:rPr>
          <w:rFonts w:asciiTheme="majorHAnsi" w:hAnsiTheme="majorHAnsi" w:cstheme="majorHAnsi"/>
          <w:sz w:val="18"/>
          <w:szCs w:val="18"/>
        </w:rPr>
      </w:pPr>
    </w:p>
    <w:p w14:paraId="49A2286A" w14:textId="77777777" w:rsidR="00A74657" w:rsidRDefault="00A74657" w:rsidP="00A74657">
      <w:pPr>
        <w:rPr>
          <w:rFonts w:asciiTheme="majorHAnsi" w:hAnsiTheme="majorHAnsi" w:cstheme="majorHAnsi"/>
          <w:sz w:val="24"/>
          <w:szCs w:val="24"/>
        </w:rPr>
      </w:pPr>
      <w:r>
        <w:rPr>
          <w:rFonts w:asciiTheme="majorHAnsi" w:hAnsiTheme="majorHAnsi" w:cstheme="majorHAnsi"/>
          <w:sz w:val="24"/>
          <w:szCs w:val="24"/>
          <w:lang w:val="vi"/>
        </w:rPr>
        <w:t>Ngoài ra, để cải thiện hiệu suất và độ tin cậy về thời gian, CATS sẽ sửa đổi tuyến và tần suất dọc theo Tuyến 235 như sau:</w:t>
      </w:r>
    </w:p>
    <w:p w14:paraId="6CF54864" w14:textId="77777777" w:rsidR="00A74657" w:rsidRDefault="00A74657" w:rsidP="00A7465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lang w:val="vi"/>
        </w:rPr>
        <w:t>Các tuyến sẽ hoạt động mỗi 50 phút một lần, 7 ngày một tuần.</w:t>
      </w:r>
    </w:p>
    <w:p w14:paraId="18E71506" w14:textId="77777777" w:rsidR="00A74657" w:rsidRDefault="00A74657" w:rsidP="00A7465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lang w:val="vi"/>
        </w:rPr>
        <w:t>Các tuyến sẽ kết nối hành khách với Trung tâm Valerie Woodard, Phillip O. Berry, Ashley Road, Wilkinson Wal-Mart, cộng đồng Renaissance West và khuôn viên CPCC Harris.</w:t>
      </w:r>
    </w:p>
    <w:p w14:paraId="741E41D8" w14:textId="77777777" w:rsidR="00A74657" w:rsidRDefault="00A74657" w:rsidP="00A7465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lang w:val="vi"/>
        </w:rPr>
        <w:t>Tuyến đến khuôn viên Goodwill, Thư viện West Boulevard, dọc theo Seymour Drive và dọc theo Scott Futrell Drive sẽ bị ngừng trên tuyến đường này.</w:t>
      </w:r>
    </w:p>
    <w:p w14:paraId="47D1044A" w14:textId="77777777" w:rsidR="00A74657" w:rsidRDefault="00A74657" w:rsidP="00A7465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lang w:val="vi"/>
        </w:rPr>
        <w:t xml:space="preserve">CATS cũng sẽ đổi tên tuyến đường thành </w:t>
      </w:r>
      <w:r>
        <w:rPr>
          <w:rFonts w:asciiTheme="majorHAnsi" w:hAnsiTheme="majorHAnsi" w:cstheme="majorHAnsi"/>
          <w:b/>
          <w:bCs/>
          <w:i/>
          <w:iCs/>
          <w:sz w:val="24"/>
          <w:szCs w:val="24"/>
          <w:lang w:val="vi"/>
        </w:rPr>
        <w:t>West Charlotte Connector</w:t>
      </w:r>
      <w:r>
        <w:rPr>
          <w:rFonts w:asciiTheme="majorHAnsi" w:hAnsiTheme="majorHAnsi" w:cstheme="majorHAnsi"/>
          <w:sz w:val="24"/>
          <w:szCs w:val="24"/>
          <w:lang w:val="vi"/>
        </w:rPr>
        <w:t xml:space="preserve"> để phản ánh rõ hơn tuyến đường mới. </w:t>
      </w:r>
    </w:p>
    <w:p w14:paraId="389E586F" w14:textId="77777777" w:rsidR="00A74657" w:rsidRPr="009D4778" w:rsidRDefault="00A74657" w:rsidP="00A74657">
      <w:pPr>
        <w:pStyle w:val="ListParagraph"/>
        <w:rPr>
          <w:rFonts w:asciiTheme="majorHAnsi" w:hAnsiTheme="majorHAnsi" w:cstheme="majorHAnsi"/>
          <w:sz w:val="18"/>
          <w:szCs w:val="18"/>
        </w:rPr>
      </w:pPr>
    </w:p>
    <w:p w14:paraId="2DB37417" w14:textId="77777777" w:rsidR="00A74657" w:rsidRPr="00962F31" w:rsidRDefault="00A74657" w:rsidP="00A74657">
      <w:pPr>
        <w:rPr>
          <w:rFonts w:asciiTheme="majorHAnsi" w:hAnsiTheme="majorHAnsi" w:cstheme="majorHAnsi"/>
          <w:b/>
          <w:bCs/>
          <w:sz w:val="24"/>
          <w:szCs w:val="24"/>
          <w:u w:val="single"/>
        </w:rPr>
      </w:pPr>
      <w:r>
        <w:rPr>
          <w:rFonts w:asciiTheme="majorHAnsi" w:hAnsiTheme="majorHAnsi" w:cstheme="majorHAnsi"/>
          <w:b/>
          <w:bCs/>
          <w:sz w:val="24"/>
          <w:szCs w:val="24"/>
          <w:u w:val="single"/>
          <w:lang w:val="vi"/>
        </w:rPr>
        <w:t>Thay đổi Lịch trình Bổ sung:</w:t>
      </w:r>
    </w:p>
    <w:p w14:paraId="5879610F" w14:textId="77777777" w:rsidR="00A74657" w:rsidRDefault="00A74657" w:rsidP="00A74657">
      <w:pPr>
        <w:rPr>
          <w:rFonts w:asciiTheme="majorHAnsi" w:hAnsiTheme="majorHAnsi" w:cstheme="majorHAnsi"/>
          <w:sz w:val="24"/>
          <w:szCs w:val="24"/>
        </w:rPr>
      </w:pPr>
      <w:r>
        <w:rPr>
          <w:rFonts w:asciiTheme="majorHAnsi" w:hAnsiTheme="majorHAnsi" w:cstheme="majorHAnsi"/>
          <w:sz w:val="24"/>
          <w:szCs w:val="24"/>
          <w:lang w:val="vi"/>
        </w:rPr>
        <w:t>Lịch trình xe buýt sau đây sẽ được điều chỉnh vì nhiều lý do để nâng cao chất lượng dịch vụ:</w:t>
      </w:r>
    </w:p>
    <w:p w14:paraId="438D59F6" w14:textId="77777777" w:rsidR="00A74657" w:rsidRDefault="00A74657" w:rsidP="00A74657">
      <w:pPr>
        <w:pStyle w:val="ListParagraph"/>
        <w:numPr>
          <w:ilvl w:val="0"/>
          <w:numId w:val="2"/>
        </w:numPr>
        <w:contextualSpacing w:val="0"/>
        <w:rPr>
          <w:rFonts w:eastAsia="Times New Roman"/>
        </w:rPr>
      </w:pPr>
      <w:r>
        <w:rPr>
          <w:rFonts w:eastAsia="Times New Roman"/>
          <w:lang w:val="vi"/>
        </w:rPr>
        <w:t>1: Mt. Holly/Valleydale</w:t>
      </w:r>
    </w:p>
    <w:p w14:paraId="20C10038" w14:textId="77777777" w:rsidR="00A74657" w:rsidRDefault="00A74657" w:rsidP="00A74657">
      <w:pPr>
        <w:pStyle w:val="ListParagraph"/>
        <w:numPr>
          <w:ilvl w:val="0"/>
          <w:numId w:val="2"/>
        </w:numPr>
        <w:contextualSpacing w:val="0"/>
        <w:rPr>
          <w:rFonts w:eastAsia="Times New Roman"/>
        </w:rPr>
      </w:pPr>
      <w:r>
        <w:rPr>
          <w:rFonts w:eastAsia="Times New Roman"/>
          <w:lang w:val="vi"/>
        </w:rPr>
        <w:t>2: Ashley Road</w:t>
      </w:r>
    </w:p>
    <w:p w14:paraId="2732339F" w14:textId="77777777" w:rsidR="00A74657" w:rsidRDefault="00A74657" w:rsidP="00A74657">
      <w:pPr>
        <w:pStyle w:val="ListParagraph"/>
        <w:numPr>
          <w:ilvl w:val="0"/>
          <w:numId w:val="2"/>
        </w:numPr>
        <w:contextualSpacing w:val="0"/>
        <w:rPr>
          <w:rFonts w:eastAsia="Times New Roman"/>
        </w:rPr>
      </w:pPr>
      <w:r>
        <w:rPr>
          <w:rFonts w:eastAsia="Times New Roman"/>
          <w:lang w:val="vi"/>
        </w:rPr>
        <w:t>5: Sprinter Airport</w:t>
      </w:r>
    </w:p>
    <w:p w14:paraId="4BF314FB" w14:textId="77777777" w:rsidR="00A74657" w:rsidRDefault="00A74657" w:rsidP="00A74657">
      <w:pPr>
        <w:pStyle w:val="ListParagraph"/>
        <w:numPr>
          <w:ilvl w:val="0"/>
          <w:numId w:val="2"/>
        </w:numPr>
        <w:contextualSpacing w:val="0"/>
        <w:rPr>
          <w:rFonts w:eastAsia="Times New Roman"/>
        </w:rPr>
      </w:pPr>
      <w:r>
        <w:rPr>
          <w:rFonts w:eastAsia="Times New Roman"/>
          <w:lang w:val="vi"/>
        </w:rPr>
        <w:t>13: Nevin Road</w:t>
      </w:r>
    </w:p>
    <w:p w14:paraId="4778C031" w14:textId="77777777" w:rsidR="00A74657" w:rsidRDefault="00A74657" w:rsidP="00A74657">
      <w:pPr>
        <w:pStyle w:val="ListParagraph"/>
        <w:numPr>
          <w:ilvl w:val="0"/>
          <w:numId w:val="2"/>
        </w:numPr>
        <w:contextualSpacing w:val="0"/>
        <w:rPr>
          <w:rFonts w:eastAsia="Times New Roman"/>
        </w:rPr>
      </w:pPr>
      <w:r>
        <w:rPr>
          <w:rFonts w:eastAsia="Times New Roman"/>
          <w:lang w:val="vi"/>
        </w:rPr>
        <w:t>14: Providence Road</w:t>
      </w:r>
    </w:p>
    <w:p w14:paraId="7E71FDED" w14:textId="77777777" w:rsidR="00A74657" w:rsidRDefault="00A74657" w:rsidP="00A74657">
      <w:pPr>
        <w:pStyle w:val="ListParagraph"/>
        <w:numPr>
          <w:ilvl w:val="0"/>
          <w:numId w:val="2"/>
        </w:numPr>
        <w:contextualSpacing w:val="0"/>
        <w:rPr>
          <w:rFonts w:eastAsia="Times New Roman"/>
        </w:rPr>
      </w:pPr>
      <w:r>
        <w:rPr>
          <w:rFonts w:eastAsia="Times New Roman"/>
          <w:lang w:val="vi"/>
        </w:rPr>
        <w:t>16: S. Tryon</w:t>
      </w:r>
    </w:p>
    <w:p w14:paraId="76275D0A" w14:textId="77777777" w:rsidR="00A74657" w:rsidRDefault="00A74657" w:rsidP="00A74657">
      <w:pPr>
        <w:pStyle w:val="ListParagraph"/>
        <w:numPr>
          <w:ilvl w:val="0"/>
          <w:numId w:val="2"/>
        </w:numPr>
        <w:contextualSpacing w:val="0"/>
        <w:rPr>
          <w:rFonts w:eastAsia="Times New Roman"/>
        </w:rPr>
      </w:pPr>
      <w:r>
        <w:rPr>
          <w:rFonts w:eastAsia="Times New Roman"/>
          <w:lang w:val="vi"/>
        </w:rPr>
        <w:t>17: Commonwealth</w:t>
      </w:r>
    </w:p>
    <w:p w14:paraId="5F2930DB" w14:textId="77777777" w:rsidR="00A74657" w:rsidRDefault="00A74657" w:rsidP="00A74657">
      <w:pPr>
        <w:pStyle w:val="ListParagraph"/>
        <w:numPr>
          <w:ilvl w:val="0"/>
          <w:numId w:val="2"/>
        </w:numPr>
        <w:contextualSpacing w:val="0"/>
        <w:rPr>
          <w:rFonts w:eastAsia="Times New Roman"/>
        </w:rPr>
      </w:pPr>
      <w:r>
        <w:rPr>
          <w:rFonts w:eastAsia="Times New Roman"/>
          <w:lang w:val="vi"/>
        </w:rPr>
        <w:t>27: Monroe Road</w:t>
      </w:r>
    </w:p>
    <w:p w14:paraId="4A4434DF" w14:textId="77777777" w:rsidR="00A74657" w:rsidRDefault="00A74657" w:rsidP="00A74657">
      <w:pPr>
        <w:pStyle w:val="ListParagraph"/>
        <w:numPr>
          <w:ilvl w:val="0"/>
          <w:numId w:val="2"/>
        </w:numPr>
        <w:contextualSpacing w:val="0"/>
        <w:rPr>
          <w:rFonts w:eastAsia="Times New Roman"/>
        </w:rPr>
      </w:pPr>
      <w:r>
        <w:rPr>
          <w:rFonts w:eastAsia="Times New Roman"/>
          <w:lang w:val="vi"/>
        </w:rPr>
        <w:t>28: Fairview Road</w:t>
      </w:r>
    </w:p>
    <w:p w14:paraId="35AD3DC2" w14:textId="77777777" w:rsidR="00A74657" w:rsidRDefault="00A74657" w:rsidP="00A74657">
      <w:pPr>
        <w:pStyle w:val="ListParagraph"/>
        <w:numPr>
          <w:ilvl w:val="0"/>
          <w:numId w:val="2"/>
        </w:numPr>
        <w:contextualSpacing w:val="0"/>
        <w:rPr>
          <w:rFonts w:eastAsia="Times New Roman"/>
        </w:rPr>
      </w:pPr>
      <w:r>
        <w:rPr>
          <w:rFonts w:eastAsia="Times New Roman"/>
          <w:lang w:val="vi"/>
        </w:rPr>
        <w:t>34: Freedom Drive</w:t>
      </w:r>
    </w:p>
    <w:p w14:paraId="522700C9" w14:textId="77777777" w:rsidR="00A74657" w:rsidRDefault="00A74657" w:rsidP="00A74657">
      <w:pPr>
        <w:pStyle w:val="ListParagraph"/>
        <w:numPr>
          <w:ilvl w:val="0"/>
          <w:numId w:val="2"/>
        </w:numPr>
        <w:contextualSpacing w:val="0"/>
        <w:rPr>
          <w:rFonts w:eastAsia="Times New Roman"/>
        </w:rPr>
      </w:pPr>
      <w:r>
        <w:rPr>
          <w:rFonts w:eastAsia="Times New Roman"/>
          <w:lang w:val="vi"/>
        </w:rPr>
        <w:t>40x: Lawyers Road Express</w:t>
      </w:r>
    </w:p>
    <w:p w14:paraId="3D55F989" w14:textId="77777777" w:rsidR="00A74657" w:rsidRDefault="00A74657" w:rsidP="00A74657">
      <w:pPr>
        <w:pStyle w:val="ListParagraph"/>
        <w:numPr>
          <w:ilvl w:val="0"/>
          <w:numId w:val="2"/>
        </w:numPr>
        <w:contextualSpacing w:val="0"/>
        <w:rPr>
          <w:rFonts w:eastAsia="Times New Roman"/>
        </w:rPr>
      </w:pPr>
      <w:r>
        <w:rPr>
          <w:rFonts w:eastAsia="Times New Roman"/>
          <w:lang w:val="vi"/>
        </w:rPr>
        <w:t>46x: Harrisburg Road Express</w:t>
      </w:r>
    </w:p>
    <w:p w14:paraId="2652C06F" w14:textId="77777777" w:rsidR="00A74657" w:rsidRDefault="00A74657" w:rsidP="00A74657">
      <w:pPr>
        <w:pStyle w:val="ListParagraph"/>
        <w:numPr>
          <w:ilvl w:val="0"/>
          <w:numId w:val="2"/>
        </w:numPr>
        <w:contextualSpacing w:val="0"/>
        <w:rPr>
          <w:rFonts w:eastAsia="Times New Roman"/>
        </w:rPr>
      </w:pPr>
      <w:r>
        <w:rPr>
          <w:rFonts w:eastAsia="Times New Roman"/>
          <w:lang w:val="vi"/>
        </w:rPr>
        <w:t>51: Pineville-Matthews Road</w:t>
      </w:r>
    </w:p>
    <w:p w14:paraId="4FAD16A0" w14:textId="77777777" w:rsidR="00A74657" w:rsidRDefault="00A74657" w:rsidP="00A74657">
      <w:pPr>
        <w:pStyle w:val="ListParagraph"/>
        <w:numPr>
          <w:ilvl w:val="0"/>
          <w:numId w:val="2"/>
        </w:numPr>
        <w:contextualSpacing w:val="0"/>
        <w:rPr>
          <w:rFonts w:eastAsia="Times New Roman"/>
        </w:rPr>
      </w:pPr>
      <w:r>
        <w:rPr>
          <w:rFonts w:eastAsia="Times New Roman"/>
          <w:lang w:val="vi"/>
        </w:rPr>
        <w:t>62x: Rea Road Express</w:t>
      </w:r>
    </w:p>
    <w:p w14:paraId="3E49C9B9" w14:textId="77777777" w:rsidR="00A74657" w:rsidRDefault="00A74657" w:rsidP="00A74657">
      <w:pPr>
        <w:pStyle w:val="ListParagraph"/>
        <w:numPr>
          <w:ilvl w:val="0"/>
          <w:numId w:val="2"/>
        </w:numPr>
        <w:contextualSpacing w:val="0"/>
        <w:rPr>
          <w:rFonts w:eastAsia="Times New Roman"/>
        </w:rPr>
      </w:pPr>
      <w:r>
        <w:rPr>
          <w:rFonts w:eastAsia="Times New Roman"/>
          <w:lang w:val="vi"/>
        </w:rPr>
        <w:t>64x: Independence Express</w:t>
      </w:r>
    </w:p>
    <w:p w14:paraId="2FCC90A1" w14:textId="77777777" w:rsidR="00A74657" w:rsidRDefault="00A74657" w:rsidP="00A74657">
      <w:pPr>
        <w:pStyle w:val="ListParagraph"/>
        <w:numPr>
          <w:ilvl w:val="0"/>
          <w:numId w:val="2"/>
        </w:numPr>
        <w:contextualSpacing w:val="0"/>
        <w:rPr>
          <w:rFonts w:eastAsia="Times New Roman"/>
        </w:rPr>
      </w:pPr>
      <w:r>
        <w:rPr>
          <w:rFonts w:eastAsia="Times New Roman"/>
          <w:lang w:val="vi"/>
        </w:rPr>
        <w:t>82x: Rock Hill Express</w:t>
      </w:r>
    </w:p>
    <w:p w14:paraId="55D542D5" w14:textId="77777777" w:rsidR="00A74657" w:rsidRDefault="00A74657" w:rsidP="00A74657">
      <w:pPr>
        <w:pStyle w:val="ListParagraph"/>
        <w:numPr>
          <w:ilvl w:val="0"/>
          <w:numId w:val="2"/>
        </w:numPr>
        <w:contextualSpacing w:val="0"/>
        <w:rPr>
          <w:rFonts w:eastAsia="Times New Roman"/>
        </w:rPr>
      </w:pPr>
      <w:r>
        <w:rPr>
          <w:rFonts w:eastAsia="Times New Roman"/>
          <w:lang w:val="vi"/>
        </w:rPr>
        <w:t>211: Hidden Valley</w:t>
      </w:r>
    </w:p>
    <w:p w14:paraId="7171D71E" w14:textId="77777777" w:rsidR="00A74657" w:rsidRPr="00962F31" w:rsidRDefault="00A74657" w:rsidP="00A74657">
      <w:pPr>
        <w:pStyle w:val="ListParagraph"/>
        <w:rPr>
          <w:rFonts w:asciiTheme="majorHAnsi" w:hAnsiTheme="majorHAnsi" w:cstheme="majorHAnsi"/>
          <w:sz w:val="24"/>
          <w:szCs w:val="24"/>
        </w:rPr>
      </w:pPr>
    </w:p>
    <w:p w14:paraId="37568FC3" w14:textId="77777777" w:rsidR="00A74657" w:rsidRPr="00F102A7" w:rsidRDefault="00A74657" w:rsidP="00A74657">
      <w:pPr>
        <w:rPr>
          <w:rFonts w:asciiTheme="majorHAnsi" w:hAnsiTheme="majorHAnsi" w:cstheme="majorHAnsi"/>
          <w:sz w:val="24"/>
          <w:szCs w:val="24"/>
        </w:rPr>
      </w:pPr>
    </w:p>
    <w:p w14:paraId="0ED5FB0B" w14:textId="77777777" w:rsidR="00A74657" w:rsidRDefault="00A74657" w:rsidP="00A74657">
      <w:pPr>
        <w:rPr>
          <w:rFonts w:asciiTheme="majorHAnsi" w:hAnsiTheme="majorHAnsi" w:cstheme="majorHAnsi"/>
          <w:sz w:val="24"/>
          <w:szCs w:val="24"/>
        </w:rPr>
      </w:pPr>
      <w:r>
        <w:rPr>
          <w:rFonts w:asciiTheme="majorHAnsi" w:hAnsiTheme="majorHAnsi" w:cstheme="majorHAnsi"/>
          <w:sz w:val="24"/>
          <w:szCs w:val="24"/>
          <w:lang w:val="vi"/>
        </w:rPr>
        <w:t xml:space="preserve">Vui lòng tham khảo </w:t>
      </w:r>
      <w:hyperlink r:id="rId5" w:history="1">
        <w:r>
          <w:rPr>
            <w:rStyle w:val="Hyperlink"/>
            <w:rFonts w:asciiTheme="majorHAnsi" w:hAnsiTheme="majorHAnsi" w:cstheme="majorHAnsi"/>
            <w:sz w:val="24"/>
            <w:szCs w:val="24"/>
            <w:lang w:val="vi"/>
          </w:rPr>
          <w:t>lịch của các tuyến riêng lẻ để biết thêm thông tin</w:t>
        </w:r>
      </w:hyperlink>
      <w:r>
        <w:rPr>
          <w:rFonts w:asciiTheme="majorHAnsi" w:hAnsiTheme="majorHAnsi" w:cstheme="majorHAnsi"/>
          <w:sz w:val="24"/>
          <w:szCs w:val="24"/>
          <w:lang w:val="vi"/>
        </w:rPr>
        <w:t xml:space="preserve">. Để theo dõi lịch xe buýt theo thời gian thực, hãy tải về </w:t>
      </w:r>
      <w:hyperlink r:id="rId6" w:history="1">
        <w:r>
          <w:rPr>
            <w:rStyle w:val="Hyperlink"/>
            <w:rFonts w:asciiTheme="majorHAnsi" w:hAnsiTheme="majorHAnsi" w:cstheme="majorHAnsi"/>
            <w:sz w:val="24"/>
            <w:szCs w:val="24"/>
            <w:lang w:val="vi"/>
          </w:rPr>
          <w:t>ứng dụng CATS-Pass</w:t>
        </w:r>
      </w:hyperlink>
      <w:r>
        <w:rPr>
          <w:rFonts w:asciiTheme="majorHAnsi" w:hAnsiTheme="majorHAnsi" w:cstheme="majorHAnsi"/>
          <w:sz w:val="24"/>
          <w:szCs w:val="24"/>
          <w:lang w:val="vi"/>
        </w:rPr>
        <w:t xml:space="preserve">. </w:t>
      </w:r>
    </w:p>
    <w:p w14:paraId="420C883F" w14:textId="77777777" w:rsidR="00A74657" w:rsidRDefault="00A74657" w:rsidP="00A74657">
      <w:pPr>
        <w:rPr>
          <w:rFonts w:asciiTheme="majorHAnsi" w:hAnsiTheme="majorHAnsi" w:cstheme="majorHAnsi"/>
          <w:sz w:val="24"/>
          <w:szCs w:val="24"/>
        </w:rPr>
      </w:pPr>
    </w:p>
    <w:p w14:paraId="75D3BC04" w14:textId="77777777" w:rsidR="00A74657" w:rsidRDefault="00A74657" w:rsidP="00A74657">
      <w:pPr>
        <w:rPr>
          <w:rFonts w:asciiTheme="majorHAnsi" w:hAnsiTheme="majorHAnsi" w:cstheme="majorHAnsi"/>
          <w:sz w:val="24"/>
          <w:szCs w:val="24"/>
        </w:rPr>
      </w:pPr>
      <w:r>
        <w:rPr>
          <w:rFonts w:asciiTheme="majorHAnsi" w:hAnsiTheme="majorHAnsi" w:cstheme="majorHAnsi"/>
          <w:sz w:val="24"/>
          <w:szCs w:val="24"/>
          <w:lang w:val="vi"/>
        </w:rPr>
        <w:t>Nếu hành khách có thắc mắc hoặc quan ngại nào, hãy nói chuyện trực tiếp với một Đại diện Dịch vụ Khách hàng qua số 704-336-7433(RIDE).</w:t>
      </w:r>
    </w:p>
    <w:p w14:paraId="56E0CB34" w14:textId="77777777" w:rsidR="00A74657" w:rsidRDefault="00A74657" w:rsidP="00A74657">
      <w:pPr>
        <w:rPr>
          <w:rFonts w:asciiTheme="majorHAnsi" w:hAnsiTheme="majorHAnsi" w:cstheme="majorHAnsi"/>
          <w:sz w:val="24"/>
          <w:szCs w:val="24"/>
        </w:rPr>
      </w:pPr>
    </w:p>
    <w:p w14:paraId="08E07D82" w14:textId="77777777" w:rsidR="00A74657" w:rsidRPr="00F102A7" w:rsidRDefault="00A74657" w:rsidP="00A74657">
      <w:pPr>
        <w:rPr>
          <w:rFonts w:asciiTheme="majorHAnsi" w:hAnsiTheme="majorHAnsi" w:cstheme="majorHAnsi"/>
          <w:sz w:val="24"/>
          <w:szCs w:val="24"/>
        </w:rPr>
      </w:pPr>
      <w:r>
        <w:rPr>
          <w:rFonts w:asciiTheme="majorHAnsi" w:hAnsiTheme="majorHAnsi" w:cstheme="majorHAnsi"/>
          <w:sz w:val="24"/>
          <w:szCs w:val="24"/>
          <w:lang w:val="vi"/>
        </w:rPr>
        <w:t xml:space="preserve">Thành phố Charlotte không phân biệt đối xử dựa trên tình trạng khuyết tật. Để yêu cầu hỗ trợ nơi ở hoặc dịch thuật hợp lý (miễn phí), vui lòng gửi email tới </w:t>
      </w:r>
      <w:hyperlink r:id="rId7" w:history="1">
        <w:r>
          <w:rPr>
            <w:rStyle w:val="Hyperlink"/>
            <w:rFonts w:asciiTheme="majorHAnsi" w:hAnsiTheme="majorHAnsi" w:cstheme="majorHAnsi"/>
            <w:sz w:val="24"/>
            <w:szCs w:val="24"/>
            <w:lang w:val="vi"/>
          </w:rPr>
          <w:t>telltransit@charlottenc.gov</w:t>
        </w:r>
      </w:hyperlink>
      <w:r>
        <w:rPr>
          <w:rFonts w:asciiTheme="majorHAnsi" w:hAnsiTheme="majorHAnsi" w:cstheme="majorHAnsi"/>
          <w:sz w:val="24"/>
          <w:szCs w:val="24"/>
          <w:lang w:val="vi"/>
        </w:rPr>
        <w:t xml:space="preserve"> hoặc gọi 704-336-RIDE (7433).</w:t>
      </w:r>
    </w:p>
    <w:p w14:paraId="273BA21F" w14:textId="77777777" w:rsidR="00A74657" w:rsidRDefault="00A74657" w:rsidP="00A74657"/>
    <w:p w14:paraId="65DFA1BA" w14:textId="77777777" w:rsidR="00F1007E" w:rsidRDefault="00F1007E"/>
    <w:sectPr w:rsidR="00F1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067E"/>
    <w:multiLevelType w:val="hybridMultilevel"/>
    <w:tmpl w:val="94A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E010F"/>
    <w:multiLevelType w:val="hybridMultilevel"/>
    <w:tmpl w:val="B0B2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82437">
    <w:abstractNumId w:val="0"/>
  </w:num>
  <w:num w:numId="2" w16cid:durableId="182284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7"/>
    <w:rsid w:val="004E1953"/>
    <w:rsid w:val="009D4778"/>
    <w:rsid w:val="00A74657"/>
    <w:rsid w:val="00F1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6F4B"/>
  <w15:chartTrackingRefBased/>
  <w15:docId w15:val="{665EE32A-F7ED-4F1F-9007-4B0A359C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657"/>
    <w:rPr>
      <w:color w:val="0563C1" w:themeColor="hyperlink"/>
      <w:u w:val="single"/>
    </w:rPr>
  </w:style>
  <w:style w:type="paragraph" w:styleId="ListParagraph">
    <w:name w:val="List Paragraph"/>
    <w:basedOn w:val="Normal"/>
    <w:uiPriority w:val="34"/>
    <w:qFormat/>
    <w:rsid w:val="00A74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lltransit@charlotte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rlottenc.gov/cats/bus/Pages/mobile-apps.aspx" TargetMode="External"/><Relationship Id="rId5" Type="http://schemas.openxmlformats.org/officeDocument/2006/relationships/hyperlink" Target="https://charlottenc.gov/cats/bus/routes/Pages/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2024-01-11T17:00:00Z</dcterms:created>
  <dcterms:modified xsi:type="dcterms:W3CDTF">2024-01-11T17:00:00Z</dcterms:modified>
</cp:coreProperties>
</file>